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ela-Siatka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133"/>
      </w:tblGrid>
      <w:tr w:rsidR="003F5AA4" w14:paraId="2FAF81B5" w14:textId="77777777" w:rsidTr="003F5AA4">
        <w:tc>
          <w:tcPr>
            <w:tcW w:w="4219" w:type="dxa"/>
          </w:tcPr>
          <w:p w14:paraId="35825BE6" w14:textId="77777777" w:rsidR="003F5AA4" w:rsidRDefault="003F5AA4" w:rsidP="003F5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eastAsia="Times" w:hAnsi="Times" w:cs="Times"/>
                <w:b/>
                <w:bCs/>
                <w:sz w:val="36"/>
                <w:szCs w:val="36"/>
                <w:shd w:val="clear" w:color="auto" w:fill="FFFFFF"/>
              </w:rPr>
            </w:pPr>
          </w:p>
          <w:p w14:paraId="24E98ABD" w14:textId="77777777" w:rsidR="003F5AA4" w:rsidRDefault="003F5AA4" w:rsidP="003F5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eastAsia="Times" w:hAnsi="Times" w:cs="Times"/>
                <w:b/>
                <w:bCs/>
                <w:sz w:val="36"/>
                <w:szCs w:val="36"/>
                <w:shd w:val="clear" w:color="auto" w:fill="FFFFFF"/>
              </w:rPr>
            </w:pPr>
          </w:p>
          <w:p w14:paraId="108D8976" w14:textId="782838C6" w:rsidR="003F5AA4" w:rsidRDefault="003F5AA4" w:rsidP="003F5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eastAsia="Times" w:hAnsi="Times" w:cs="Times"/>
                <w:b/>
                <w:bCs/>
                <w:sz w:val="36"/>
                <w:szCs w:val="36"/>
                <w:shd w:val="clear" w:color="auto" w:fill="FFFFFF"/>
              </w:rPr>
            </w:pPr>
            <w:r w:rsidRPr="00877C67">
              <w:rPr>
                <w:rFonts w:ascii="Times" w:eastAsia="Times" w:hAnsi="Times" w:cs="Times"/>
                <w:b/>
                <w:bCs/>
                <w:sz w:val="36"/>
                <w:szCs w:val="36"/>
                <w:shd w:val="clear" w:color="auto" w:fill="FFFFFF"/>
              </w:rPr>
              <w:t>REGULAMIN</w:t>
            </w:r>
          </w:p>
        </w:tc>
        <w:tc>
          <w:tcPr>
            <w:tcW w:w="4133" w:type="dxa"/>
          </w:tcPr>
          <w:p w14:paraId="35272EEF" w14:textId="77777777" w:rsidR="003F5AA4" w:rsidRDefault="00000000" w:rsidP="003F5AA4">
            <w:pPr>
              <w:jc w:val="right"/>
              <w:rPr>
                <w:rStyle w:val="logoright"/>
                <w:rFonts w:ascii="Droid Sans" w:hAnsi="Droid Sans"/>
                <w:color w:val="000000"/>
                <w:sz w:val="48"/>
                <w:szCs w:val="48"/>
                <w:shd w:val="clear" w:color="auto" w:fill="FFFFFF"/>
              </w:rPr>
            </w:pPr>
            <w:hyperlink r:id="rId8" w:history="1">
              <w:r w:rsidR="003F5AA4">
                <w:rPr>
                  <w:rStyle w:val="logoleft"/>
                  <w:rFonts w:ascii="Droid Sans" w:hAnsi="Droid Sans"/>
                  <w:color w:val="FF9D47"/>
                  <w:sz w:val="48"/>
                  <w:szCs w:val="48"/>
                  <w:shd w:val="clear" w:color="auto" w:fill="FFFFFF"/>
                </w:rPr>
                <w:t xml:space="preserve">NJN </w:t>
              </w:r>
            </w:hyperlink>
            <w:r w:rsidR="003F5AA4">
              <w:rPr>
                <w:rStyle w:val="logoleft"/>
                <w:rFonts w:ascii="Droid Sans" w:hAnsi="Droid Sans"/>
                <w:color w:val="FF9D47"/>
                <w:sz w:val="48"/>
                <w:szCs w:val="48"/>
                <w:shd w:val="clear" w:color="auto" w:fill="FFFFFF"/>
              </w:rPr>
              <w:t xml:space="preserve">FIT </w:t>
            </w:r>
            <w:hyperlink r:id="rId9" w:history="1">
              <w:r w:rsidR="003F5AA4">
                <w:rPr>
                  <w:rStyle w:val="logoright"/>
                  <w:rFonts w:ascii="Droid Sans" w:hAnsi="Droid Sans"/>
                  <w:color w:val="000000"/>
                  <w:sz w:val="48"/>
                  <w:szCs w:val="48"/>
                  <w:shd w:val="clear" w:color="auto" w:fill="FFFFFF"/>
                </w:rPr>
                <w:t>FITNESS</w:t>
              </w:r>
            </w:hyperlink>
          </w:p>
          <w:p w14:paraId="20DF4039" w14:textId="41B4F23C" w:rsidR="003F5AA4" w:rsidRDefault="003F5AA4" w:rsidP="003F5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eastAsia="Times" w:hAnsi="Times" w:cs="Times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noProof/>
                <w:sz w:val="48"/>
                <w:szCs w:val="48"/>
                <w:lang w:eastAsia="pl-PL"/>
              </w:rPr>
              <w:drawing>
                <wp:inline distT="0" distB="0" distL="0" distR="0" wp14:anchorId="55BDB293" wp14:editId="273CF276">
                  <wp:extent cx="1233805" cy="1085215"/>
                  <wp:effectExtent l="0" t="0" r="0" b="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76" cy="108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D3A8B9" w14:textId="358B9C3B" w:rsidR="003F5AA4" w:rsidRPr="003F5AA4" w:rsidRDefault="003F5AA4" w:rsidP="003F5AA4"/>
    <w:p w14:paraId="771B613F" w14:textId="175D7B32" w:rsidR="00CB06E6" w:rsidRDefault="000D2DD2">
      <w:pPr>
        <w:pStyle w:val="Domylne"/>
        <w:spacing w:after="240" w:line="280" w:lineRule="atLeast"/>
        <w:rPr>
          <w:rFonts w:ascii="Times" w:eastAsia="Times" w:hAnsi="Times" w:cs="Times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Niniejsze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og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  <w:lang w:val="es-ES_tradnl"/>
        </w:rPr>
        <w:t>ó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lne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warunki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świadczenia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usł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  <w:lang w:val="da-DK"/>
        </w:rPr>
        <w:t>ug sa</w:t>
      </w:r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̨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regulaminem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w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rozumieniu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art. 384 </w:t>
      </w:r>
      <w:proofErr w:type="spellStart"/>
      <w:r w:rsidR="00877C67">
        <w:rPr>
          <w:rFonts w:ascii="Times" w:hAnsi="Times"/>
          <w:b/>
          <w:bCs/>
          <w:sz w:val="24"/>
          <w:szCs w:val="24"/>
          <w:shd w:val="clear" w:color="auto" w:fill="FFFFFF"/>
        </w:rPr>
        <w:t>K</w:t>
      </w:r>
      <w:r>
        <w:rPr>
          <w:rFonts w:ascii="Times" w:hAnsi="Times"/>
          <w:b/>
          <w:bCs/>
          <w:sz w:val="24"/>
          <w:szCs w:val="24"/>
          <w:shd w:val="clear" w:color="auto" w:fill="FFFFFF"/>
        </w:rPr>
        <w:t>odeksu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77C67">
        <w:rPr>
          <w:rFonts w:ascii="Times" w:hAnsi="Times"/>
          <w:b/>
          <w:bCs/>
          <w:sz w:val="24"/>
          <w:szCs w:val="24"/>
          <w:shd w:val="clear" w:color="auto" w:fill="FFFFFF"/>
        </w:rPr>
        <w:t>C</w:t>
      </w:r>
      <w:r>
        <w:rPr>
          <w:rFonts w:ascii="Times" w:hAnsi="Times"/>
          <w:b/>
          <w:bCs/>
          <w:sz w:val="24"/>
          <w:szCs w:val="24"/>
          <w:shd w:val="clear" w:color="auto" w:fill="FFFFFF"/>
        </w:rPr>
        <w:t>ywilnego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określaja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̨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prawa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oraz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obowiązki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os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" w:hAnsi="Times"/>
          <w:b/>
          <w:bCs/>
          <w:sz w:val="24"/>
          <w:szCs w:val="24"/>
          <w:shd w:val="clear" w:color="auto" w:fill="FFFFFF"/>
        </w:rPr>
        <w:t>b (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zwanych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dalej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Członkami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Klubu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korzystających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z Fitness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Klubu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r w:rsidR="00877C67">
        <w:rPr>
          <w:rFonts w:ascii="Times" w:hAnsi="Times"/>
          <w:b/>
          <w:bCs/>
          <w:sz w:val="24"/>
          <w:szCs w:val="24"/>
          <w:shd w:val="clear" w:color="auto" w:fill="FFFFFF"/>
        </w:rPr>
        <w:t>NJN</w:t>
      </w:r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r w:rsidR="00DB6FCD">
        <w:rPr>
          <w:rFonts w:ascii="Times" w:hAnsi="Times"/>
          <w:b/>
          <w:bCs/>
          <w:sz w:val="24"/>
          <w:szCs w:val="24"/>
          <w:shd w:val="clear" w:color="auto" w:fill="FFFFFF"/>
        </w:rPr>
        <w:t>FIT</w:t>
      </w:r>
      <w:r>
        <w:rPr>
          <w:rFonts w:ascii="Times" w:hAnsi="Times"/>
          <w:b/>
          <w:bCs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zwanym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dalej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Klubem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prowadzonego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przez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77C67">
        <w:rPr>
          <w:rFonts w:ascii="Times" w:hAnsi="Times"/>
          <w:b/>
          <w:bCs/>
          <w:sz w:val="24"/>
          <w:szCs w:val="24"/>
          <w:shd w:val="clear" w:color="auto" w:fill="FFFFFF"/>
        </w:rPr>
        <w:t>właściciela</w:t>
      </w:r>
      <w:proofErr w:type="spellEnd"/>
      <w:r w:rsidR="00877C67"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77C67">
        <w:rPr>
          <w:rFonts w:ascii="Times" w:hAnsi="Times"/>
          <w:b/>
          <w:bCs/>
          <w:sz w:val="24"/>
          <w:szCs w:val="24"/>
          <w:shd w:val="clear" w:color="auto" w:fill="FFFFFF"/>
        </w:rPr>
        <w:t>Joannę</w:t>
      </w:r>
      <w:proofErr w:type="spellEnd"/>
      <w:r w:rsidR="00877C67"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77C67">
        <w:rPr>
          <w:rFonts w:ascii="Times" w:hAnsi="Times"/>
          <w:b/>
          <w:bCs/>
          <w:sz w:val="24"/>
          <w:szCs w:val="24"/>
          <w:shd w:val="clear" w:color="auto" w:fill="FFFFFF"/>
        </w:rPr>
        <w:t>Kłosek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</w:p>
    <w:p w14:paraId="706EB0A2" w14:textId="77777777" w:rsidR="00CB06E6" w:rsidRDefault="000D2DD2" w:rsidP="004E2A79">
      <w:pPr>
        <w:pStyle w:val="Domylne"/>
        <w:spacing w:after="240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b/>
          <w:bCs/>
          <w:sz w:val="24"/>
          <w:szCs w:val="24"/>
          <w:shd w:val="clear" w:color="auto" w:fill="FFFFFF"/>
          <w:lang w:val="en-US"/>
        </w:rPr>
        <w:t>POSTANOWIENIA OG</w:t>
      </w:r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ÓLNE </w:t>
      </w:r>
    </w:p>
    <w:p w14:paraId="2FAFBE39" w14:textId="77777777" w:rsidR="006D3DF9" w:rsidRDefault="006D3DF9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24"/>
          <w:szCs w:val="24"/>
          <w:shd w:val="clear" w:color="auto" w:fill="FFFFFF"/>
        </w:rPr>
        <w:sectPr w:rsidR="006D3DF9" w:rsidSect="00877C67">
          <w:headerReference w:type="default" r:id="rId11"/>
          <w:footerReference w:type="default" r:id="rId12"/>
          <w:pgSz w:w="11906" w:h="16838"/>
          <w:pgMar w:top="238" w:right="1134" w:bottom="454" w:left="1134" w:header="709" w:footer="851" w:gutter="0"/>
          <w:cols w:space="708"/>
        </w:sectPr>
      </w:pPr>
    </w:p>
    <w:p w14:paraId="617B35B4" w14:textId="001A605E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Informacje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godzinach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otwarcia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udostępnione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serwisie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internetowym</w:t>
      </w:r>
      <w:proofErr w:type="spellEnd"/>
      <w:r w:rsidR="008342BD">
        <w:rPr>
          <w:rFonts w:ascii="Times" w:hAnsi="Times"/>
          <w:sz w:val="16"/>
          <w:szCs w:val="16"/>
          <w:shd w:val="clear" w:color="auto" w:fill="FFFFFF"/>
        </w:rPr>
        <w:t xml:space="preserve"> (</w:t>
      </w:r>
      <w:proofErr w:type="spellStart"/>
      <w:r w:rsidR="008342BD">
        <w:rPr>
          <w:rFonts w:ascii="Times" w:hAnsi="Times"/>
          <w:sz w:val="16"/>
          <w:szCs w:val="16"/>
          <w:shd w:val="clear" w:color="auto" w:fill="FFFFFF"/>
        </w:rPr>
        <w:t>facebook</w:t>
      </w:r>
      <w:proofErr w:type="spellEnd"/>
      <w:r w:rsidR="008342BD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="008342BD">
        <w:rPr>
          <w:rFonts w:ascii="Times" w:hAnsi="Times"/>
          <w:sz w:val="16"/>
          <w:szCs w:val="16"/>
          <w:shd w:val="clear" w:color="auto" w:fill="FFFFFF"/>
        </w:rPr>
        <w:t>iinstagram</w:t>
      </w:r>
      <w:proofErr w:type="spellEnd"/>
      <w:r w:rsidR="008342BD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="008342BD">
        <w:rPr>
          <w:rFonts w:ascii="Times" w:hAnsi="Times"/>
          <w:sz w:val="16"/>
          <w:szCs w:val="16"/>
          <w:shd w:val="clear" w:color="auto" w:fill="FFFFFF"/>
        </w:rPr>
        <w:t>strona</w:t>
      </w:r>
      <w:proofErr w:type="spellEnd"/>
      <w:r w:rsidR="008342BD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="008342BD">
        <w:rPr>
          <w:rFonts w:ascii="Times" w:hAnsi="Times"/>
          <w:sz w:val="16"/>
          <w:szCs w:val="16"/>
          <w:shd w:val="clear" w:color="auto" w:fill="FFFFFF"/>
        </w:rPr>
        <w:t>internetowa</w:t>
      </w:r>
      <w:proofErr w:type="spellEnd"/>
      <w:r w:rsidR="008342BD">
        <w:rPr>
          <w:rFonts w:ascii="Times" w:hAnsi="Times"/>
          <w:sz w:val="16"/>
          <w:szCs w:val="16"/>
          <w:shd w:val="clear" w:color="auto" w:fill="FFFFFF"/>
        </w:rPr>
        <w:t>)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oraz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na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terenie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Klub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zastrzega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sobie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prawo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zmian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godzin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jego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otwarcia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4EC82829" w14:textId="62D7CBF4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Podczas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korzystania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usług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urządzen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Członkowie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zobowiązani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̨ do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przestrzegania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niniejszego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Regulaminu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</w:t>
      </w:r>
      <w:r w:rsidR="008B3EAD">
        <w:rPr>
          <w:rFonts w:ascii="Times" w:hAnsi="Times"/>
          <w:sz w:val="16"/>
          <w:szCs w:val="16"/>
          <w:shd w:val="clear" w:color="auto" w:fill="FFFFFF"/>
        </w:rPr>
        <w:t xml:space="preserve">                 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a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instrukcji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korzystania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urządzen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́,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wszelkich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informacji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na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nich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zamieszczonych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oraz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wskaz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wek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trener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personelu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6FB98AB4" w14:textId="0579FFCB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  <w:lang w:val="sv-SE"/>
        </w:rPr>
      </w:pPr>
      <w:r w:rsidRPr="006D3DF9">
        <w:rPr>
          <w:rFonts w:ascii="Times" w:hAnsi="Times"/>
          <w:sz w:val="16"/>
          <w:szCs w:val="16"/>
          <w:shd w:val="clear" w:color="auto" w:fill="FFFFFF"/>
          <w:lang w:val="sv-SE"/>
        </w:rPr>
        <w:t>Jes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́li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Członek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nie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ma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pewności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jak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prawidłowy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spos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b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korzystac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z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urządzen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–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ma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obowiązek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przed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skorzystaniem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urządzenia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uzyskac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wskaz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wki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trenera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lub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personelu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3C0B051D" w14:textId="3456D4BB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  <w:lang w:val="sv-SE"/>
        </w:rPr>
      </w:pPr>
      <w:r w:rsidRPr="006D3DF9">
        <w:rPr>
          <w:rFonts w:ascii="Times" w:hAnsi="Times"/>
          <w:sz w:val="16"/>
          <w:szCs w:val="16"/>
          <w:shd w:val="clear" w:color="auto" w:fill="FFFFFF"/>
          <w:lang w:val="sv-SE"/>
        </w:rPr>
        <w:t>Jes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́li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Członek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stwierdzi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że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urządzenie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jest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uszkodzone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ma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obowiązek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powstrzymac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się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od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korzystania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urządzenia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oraz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niezwłocznie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powiadomic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trenera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lub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personel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uszkodzeniu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0DD00EC4" w14:textId="022BD671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Każdemu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Członkowi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przysługuje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możliwośc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korzystania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odpłatnej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opcji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treningu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indywidualnego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innych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zabieg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terapeutycznych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oraz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porad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dietetycznych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prowadzonych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wyłącznie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osoby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wskazane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Klub. </w:t>
      </w:r>
    </w:p>
    <w:p w14:paraId="01D337E5" w14:textId="66CE4B9F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Wszystkie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rzeczy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wydane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Klub, a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używane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r w:rsidRPr="006D3DF9">
        <w:rPr>
          <w:rFonts w:ascii="Times" w:hAnsi="Times"/>
          <w:sz w:val="16"/>
          <w:szCs w:val="16"/>
          <w:shd w:val="clear" w:color="auto" w:fill="FFFFFF"/>
          <w:lang w:val="en-US"/>
        </w:rPr>
        <w:t>w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łasnos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>́</w:t>
      </w:r>
      <w:r w:rsidRPr="006D3DF9">
        <w:rPr>
          <w:rFonts w:ascii="Times" w:hAnsi="Times"/>
          <w:sz w:val="16"/>
          <w:szCs w:val="16"/>
          <w:shd w:val="clear" w:color="auto" w:fill="FFFFFF"/>
          <w:lang w:val="it-IT"/>
        </w:rPr>
        <w:t>cia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podlegaja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zwrotowi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Nie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dopuszcza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się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wynoszenia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rzeczy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stanowiących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własnośc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poza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jego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teren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40A8BC07" w14:textId="5376DFD3" w:rsidR="00835F96" w:rsidRPr="00835F96" w:rsidRDefault="00835F96" w:rsidP="00835F96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835F96">
        <w:rPr>
          <w:sz w:val="16"/>
          <w:szCs w:val="16"/>
        </w:rPr>
        <w:t xml:space="preserve">Po </w:t>
      </w:r>
      <w:proofErr w:type="spellStart"/>
      <w:r w:rsidRPr="00835F96">
        <w:rPr>
          <w:sz w:val="16"/>
          <w:szCs w:val="16"/>
        </w:rPr>
        <w:t>przyjściu</w:t>
      </w:r>
      <w:proofErr w:type="spellEnd"/>
      <w:r w:rsidRPr="00835F96">
        <w:rPr>
          <w:sz w:val="16"/>
          <w:szCs w:val="16"/>
        </w:rPr>
        <w:t xml:space="preserve"> do </w:t>
      </w:r>
      <w:proofErr w:type="spellStart"/>
      <w:r w:rsidRPr="00835F96">
        <w:rPr>
          <w:sz w:val="16"/>
          <w:szCs w:val="16"/>
        </w:rPr>
        <w:t>Klubu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należy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obowiązkowo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okazać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karnet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upoważniający</w:t>
      </w:r>
      <w:proofErr w:type="spellEnd"/>
      <w:r w:rsidRPr="00835F96">
        <w:rPr>
          <w:sz w:val="16"/>
          <w:szCs w:val="16"/>
        </w:rPr>
        <w:t xml:space="preserve"> do </w:t>
      </w:r>
      <w:proofErr w:type="spellStart"/>
      <w:r w:rsidRPr="00835F96">
        <w:rPr>
          <w:sz w:val="16"/>
          <w:szCs w:val="16"/>
        </w:rPr>
        <w:t>korzystania</w:t>
      </w:r>
      <w:proofErr w:type="spellEnd"/>
      <w:r w:rsidRPr="00835F96">
        <w:rPr>
          <w:sz w:val="16"/>
          <w:szCs w:val="16"/>
        </w:rPr>
        <w:t xml:space="preserve"> z </w:t>
      </w:r>
      <w:proofErr w:type="spellStart"/>
      <w:r w:rsidRPr="00835F96">
        <w:rPr>
          <w:sz w:val="16"/>
          <w:szCs w:val="16"/>
        </w:rPr>
        <w:t>usług</w:t>
      </w:r>
      <w:proofErr w:type="spellEnd"/>
      <w:r w:rsidRPr="00835F96">
        <w:rPr>
          <w:sz w:val="16"/>
          <w:szCs w:val="16"/>
        </w:rPr>
        <w:t xml:space="preserve">  </w:t>
      </w:r>
      <w:proofErr w:type="spellStart"/>
      <w:r w:rsidRPr="00835F96">
        <w:rPr>
          <w:sz w:val="16"/>
          <w:szCs w:val="16"/>
        </w:rPr>
        <w:t>Klubu</w:t>
      </w:r>
      <w:proofErr w:type="spellEnd"/>
      <w:r w:rsidRPr="00835F96">
        <w:rPr>
          <w:sz w:val="16"/>
          <w:szCs w:val="16"/>
        </w:rPr>
        <w:t xml:space="preserve">, a </w:t>
      </w:r>
      <w:proofErr w:type="spellStart"/>
      <w:r w:rsidRPr="00835F96">
        <w:rPr>
          <w:sz w:val="16"/>
          <w:szCs w:val="16"/>
        </w:rPr>
        <w:t>następnie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zostawić</w:t>
      </w:r>
      <w:proofErr w:type="spellEnd"/>
      <w:r w:rsidRPr="00835F96">
        <w:rPr>
          <w:sz w:val="16"/>
          <w:szCs w:val="16"/>
        </w:rPr>
        <w:t xml:space="preserve"> go w </w:t>
      </w:r>
      <w:proofErr w:type="spellStart"/>
      <w:r w:rsidRPr="00835F96">
        <w:rPr>
          <w:sz w:val="16"/>
          <w:szCs w:val="16"/>
        </w:rPr>
        <w:t>recepcji</w:t>
      </w:r>
      <w:proofErr w:type="spellEnd"/>
      <w:r w:rsidRPr="00835F96">
        <w:rPr>
          <w:sz w:val="16"/>
          <w:szCs w:val="16"/>
        </w:rPr>
        <w:t xml:space="preserve"> w </w:t>
      </w:r>
      <w:proofErr w:type="spellStart"/>
      <w:r w:rsidRPr="00835F96">
        <w:rPr>
          <w:sz w:val="16"/>
          <w:szCs w:val="16"/>
        </w:rPr>
        <w:t>celu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otrzymania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kluczyka</w:t>
      </w:r>
      <w:proofErr w:type="spellEnd"/>
      <w:r w:rsidRPr="00835F96">
        <w:rPr>
          <w:sz w:val="16"/>
          <w:szCs w:val="16"/>
        </w:rPr>
        <w:t xml:space="preserve"> do </w:t>
      </w:r>
      <w:proofErr w:type="spellStart"/>
      <w:r w:rsidRPr="00835F96">
        <w:rPr>
          <w:sz w:val="16"/>
          <w:szCs w:val="16"/>
        </w:rPr>
        <w:t>szafki</w:t>
      </w:r>
      <w:proofErr w:type="spellEnd"/>
      <w:r w:rsidRPr="00835F96">
        <w:rPr>
          <w:sz w:val="16"/>
          <w:szCs w:val="16"/>
        </w:rPr>
        <w:t xml:space="preserve">. Po </w:t>
      </w:r>
      <w:proofErr w:type="spellStart"/>
      <w:r w:rsidRPr="00835F96">
        <w:rPr>
          <w:sz w:val="16"/>
          <w:szCs w:val="16"/>
        </w:rPr>
        <w:t>zakończeniu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ćwiczeń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należy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oddać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kluczyk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i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odebrać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kartę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wstępu</w:t>
      </w:r>
      <w:proofErr w:type="spellEnd"/>
      <w:r w:rsidRPr="00835F96">
        <w:rPr>
          <w:sz w:val="16"/>
          <w:szCs w:val="16"/>
        </w:rPr>
        <w:t xml:space="preserve">. W </w:t>
      </w:r>
      <w:proofErr w:type="spellStart"/>
      <w:r w:rsidRPr="00835F96">
        <w:rPr>
          <w:sz w:val="16"/>
          <w:szCs w:val="16"/>
        </w:rPr>
        <w:t>przypadku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złamania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lub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zgubienia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kluczyka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od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szafki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należy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uiścić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opłatę</w:t>
      </w:r>
      <w:proofErr w:type="spellEnd"/>
      <w:r w:rsidRPr="00835F96">
        <w:rPr>
          <w:sz w:val="16"/>
          <w:szCs w:val="16"/>
        </w:rPr>
        <w:t xml:space="preserve"> w </w:t>
      </w:r>
      <w:proofErr w:type="spellStart"/>
      <w:r w:rsidRPr="00835F96">
        <w:rPr>
          <w:sz w:val="16"/>
          <w:szCs w:val="16"/>
        </w:rPr>
        <w:t>wysokości</w:t>
      </w:r>
      <w:proofErr w:type="spellEnd"/>
      <w:r w:rsidRPr="00835F96">
        <w:rPr>
          <w:sz w:val="16"/>
          <w:szCs w:val="16"/>
        </w:rPr>
        <w:t xml:space="preserve"> 15 </w:t>
      </w:r>
      <w:proofErr w:type="spellStart"/>
      <w:r w:rsidRPr="00835F96">
        <w:rPr>
          <w:sz w:val="16"/>
          <w:szCs w:val="16"/>
        </w:rPr>
        <w:t>zł</w:t>
      </w:r>
      <w:proofErr w:type="spellEnd"/>
      <w:r w:rsidRPr="00835F96">
        <w:rPr>
          <w:sz w:val="16"/>
          <w:szCs w:val="16"/>
        </w:rPr>
        <w:t xml:space="preserve">. </w:t>
      </w:r>
    </w:p>
    <w:p w14:paraId="12757A72" w14:textId="77777777" w:rsidR="00835F96" w:rsidRPr="00835F96" w:rsidRDefault="00835F96" w:rsidP="00835F96">
      <w:pPr>
        <w:pStyle w:val="Akapitzlist"/>
        <w:jc w:val="both"/>
        <w:rPr>
          <w:sz w:val="14"/>
          <w:szCs w:val="14"/>
        </w:rPr>
      </w:pPr>
    </w:p>
    <w:p w14:paraId="5B4FEB4C" w14:textId="641DB160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dniach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ustawowo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wolnych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od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pracy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Klub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zastrzega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sobie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możliwośc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nieudostępnienia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pomieszczen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usług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jego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Członkom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2402A72A" w14:textId="622AA5F6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Klub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może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zostac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zamknięty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na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czas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konieczny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przeprowadzenia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remont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lub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zabieg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sanitarnych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a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także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usunięcia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awarii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planowanych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zamknięciach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Członkowie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zostana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powiadomieni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odpowiednim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wyprzedzeniem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(w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dowolnej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formie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tym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r</w:t>
      </w:r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wniez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̇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opublikowanie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informacji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na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stronie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internetowej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lub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na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portalach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społecznościowych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). </w:t>
      </w:r>
    </w:p>
    <w:p w14:paraId="14D3C6F5" w14:textId="192DB266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Klub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ma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prawo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rozwiązania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lub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zmiany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terminu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prowadzenia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zajęc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grupowych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wcześniejszym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powiadomieniu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tym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dowolnej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formie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1B847089" w14:textId="6DD0009D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Członek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zobowiązany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jest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zapoznania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się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oraz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przestrzegania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regulaminu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57209B5A" w14:textId="7A67A40F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Na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terenie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obowiązuje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całkowity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zakaz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palenia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tytoniu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oraz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spożywania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alkoholu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Zakaz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ten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dotyczy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r</w:t>
      </w:r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wniez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̇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stosowania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środk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dopingujących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stymulujących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–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steryd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w,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narkotyk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innych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środk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odurzaj</w:t>
      </w:r>
      <w:r w:rsidR="005F4A41">
        <w:rPr>
          <w:rFonts w:ascii="Times" w:hAnsi="Times"/>
          <w:sz w:val="16"/>
          <w:szCs w:val="16"/>
          <w:shd w:val="clear" w:color="auto" w:fill="FFFFFF"/>
        </w:rPr>
        <w:t>ą</w:t>
      </w:r>
      <w:r w:rsidRPr="006D3DF9">
        <w:rPr>
          <w:rFonts w:ascii="Times" w:hAnsi="Times"/>
          <w:sz w:val="16"/>
          <w:szCs w:val="16"/>
          <w:shd w:val="clear" w:color="auto" w:fill="FFFFFF"/>
        </w:rPr>
        <w:t>cych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  <w:r w:rsidRPr="006D3DF9">
        <w:rPr>
          <w:rFonts w:ascii="Arial Unicode MS" w:hAnsi="Arial Unicode MS"/>
          <w:sz w:val="16"/>
          <w:szCs w:val="16"/>
          <w:shd w:val="clear" w:color="auto" w:fill="FFFFFF"/>
        </w:rPr>
        <w:br/>
      </w:r>
    </w:p>
    <w:p w14:paraId="18F49F18" w14:textId="5FB48836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Członkowie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zobowiązani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̨ do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zachowywania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się 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spos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b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odpowiedni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tak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by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nie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przeszkadzac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innym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Członkom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7B88158F" w14:textId="2BDA5F27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Członkowie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zobowiązani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̨ do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poszanowania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og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lnie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przyjętych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norm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uprzejmego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zachowania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Używanie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wulgarnego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lub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obraźliwego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języka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jest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niedozwolone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może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stanowic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przyczyne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wyproszenia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Członka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personel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2EB017D8" w14:textId="73812558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Użytkowanie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sal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urządzen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sportowo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–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rekreacyjnych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pomieszczen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sanitarnych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powinno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byc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zgodne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z ich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przeznaczeniem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Uczestnicy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zajęc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zobowiązani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̨ do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zachowania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porządku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szatniach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pod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natryskami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toaletach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oraz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poszanowania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wyposażenia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348F8DEA" w14:textId="3C829A6E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Członkowie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kt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rych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stan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zdrowia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jakikolwiek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spos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b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negatywnie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wpływa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na ich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zdolności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umysłowe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lub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fizyczne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nie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maja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prawa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uczestniczyc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ćwiczeniach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zajęciach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a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także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korzystac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z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urządzen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usług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024418B0" w14:textId="796B325E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Osoby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problemami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zdrowotnymi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przed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przystąpieniem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ćwiczen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powinny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skonsultowac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się z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lekarzem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sportowym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dostarczyc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zaświadczenie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lekarskie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0973C0C7" w14:textId="20783A22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Klub nie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ponosi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odpowiedzialności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pogorszenie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stanu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zdrowia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Członka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wywołanego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nadmiernym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obciążeniem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trakcie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ćwiczen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́.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Członek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zobowiązany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jest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dostosowania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intensywności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rodzaju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ćwiczen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do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swojego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stanu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zdrowia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aktualnej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kondycji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fizycznej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38B7458C" w14:textId="3F5AF91A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Klub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jest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uprawniony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fotografowania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obiektu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dla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cel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reklamowych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promocyjnych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usług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produkt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tym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r</w:t>
      </w:r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wniez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̇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niezamierzonego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utrwalania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wizerunku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Członka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ile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ww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działanie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nie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narusza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ich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praw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wolności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69F3DF9E" w14:textId="2013309D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Członek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akceptując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Regulamin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oraz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momentem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rozpoczęcia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korzystania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usług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wyraża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zgode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̨ na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przetwarzanie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teraz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i 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przyszłości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Klub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wszelkich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dokument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przedstawiających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jego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wizerunek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(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zdjęcia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filmy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) 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celach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upublicznienia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dokument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takich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mediach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jak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Internet,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prasa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telewizja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4BD6A42A" w14:textId="1B3CCC88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lastRenderedPageBreak/>
        <w:t>Pracownicy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obsługi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sprawuja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nadz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r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nad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przestrzeganiem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Regulaminu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Wszelkie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skargi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reklamacje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należy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zgłaszac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bezpośrednio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na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recepcji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0464AB17" w14:textId="067F3A8D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Klub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zastrzega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sobie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prawo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prowadzenia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trening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personalnych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tylko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wyłącznie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pracownik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lub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współpracownik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0CD6DE84" w14:textId="77777777" w:rsid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24"/>
          <w:szCs w:val="24"/>
          <w:shd w:val="clear" w:color="auto" w:fill="FFFFFF"/>
        </w:rPr>
        <w:sectPr w:rsidR="006D3DF9" w:rsidSect="006D3DF9">
          <w:type w:val="continuous"/>
          <w:pgSz w:w="11906" w:h="16838"/>
          <w:pgMar w:top="1134" w:right="1134" w:bottom="1134" w:left="1134" w:header="709" w:footer="850" w:gutter="0"/>
          <w:cols w:num="2" w:space="227"/>
        </w:sectPr>
      </w:pP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Zmiana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Regulaminu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następuje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poprzez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wywieszenie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nowej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jego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treści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widocznym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miejscu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na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terenie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lub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na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stronie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internetowej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25043DF1" w14:textId="306FABA2" w:rsidR="00CB06E6" w:rsidRPr="004B71DE" w:rsidRDefault="000D2DD2" w:rsidP="009E0723">
      <w:pPr>
        <w:pStyle w:val="Domylne"/>
        <w:spacing w:after="120" w:line="280" w:lineRule="atLeast"/>
        <w:rPr>
          <w:rFonts w:ascii="Times" w:hAnsi="Times"/>
          <w:sz w:val="20"/>
          <w:szCs w:val="20"/>
          <w:shd w:val="clear" w:color="auto" w:fill="FFFFFF"/>
        </w:rPr>
      </w:pPr>
      <w:r w:rsidRPr="004B71DE">
        <w:rPr>
          <w:rFonts w:ascii="Times" w:hAnsi="Times"/>
          <w:b/>
          <w:bCs/>
          <w:sz w:val="20"/>
          <w:szCs w:val="20"/>
          <w:shd w:val="clear" w:color="auto" w:fill="FFFFFF"/>
        </w:rPr>
        <w:t xml:space="preserve">CZŁONKOSTWO </w:t>
      </w:r>
    </w:p>
    <w:p w14:paraId="2EC8FCF3" w14:textId="2BFEFB3E" w:rsidR="00CB06E6" w:rsidRPr="004B71DE" w:rsidRDefault="000D2DD2" w:rsidP="009E0723">
      <w:pPr>
        <w:pStyle w:val="Domylne"/>
        <w:numPr>
          <w:ilvl w:val="0"/>
          <w:numId w:val="3"/>
        </w:numPr>
        <w:spacing w:after="120"/>
        <w:rPr>
          <w:rFonts w:ascii="Times" w:hAnsi="Times"/>
          <w:sz w:val="16"/>
          <w:szCs w:val="16"/>
          <w:shd w:val="clear" w:color="auto" w:fill="FFFFFF"/>
        </w:rPr>
      </w:pP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Korzystający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usług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zobowiązani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wykupienia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recepcji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lub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online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jednorazowego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wejścia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karnetu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terminowego</w:t>
      </w:r>
      <w:proofErr w:type="spellEnd"/>
      <w:r w:rsidR="00D1199A"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–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zgodnie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obowiązującym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cennikiem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6F9CCB2B" w14:textId="5E7EC43B" w:rsidR="00B11398" w:rsidRPr="004B71DE" w:rsidRDefault="000D2DD2" w:rsidP="009E0723">
      <w:pPr>
        <w:pStyle w:val="Domylne"/>
        <w:numPr>
          <w:ilvl w:val="0"/>
          <w:numId w:val="2"/>
        </w:numPr>
        <w:spacing w:after="120"/>
        <w:rPr>
          <w:rFonts w:ascii="Arial Unicode MS" w:hAnsi="Arial Unicode MS"/>
          <w:sz w:val="16"/>
          <w:szCs w:val="16"/>
          <w:shd w:val="clear" w:color="auto" w:fill="FFFFFF"/>
        </w:rPr>
      </w:pP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Członek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upoważniony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jest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korzystania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usług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zakresie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wykupionego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rodzaju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członkostwa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62FC4D7E" w14:textId="381B7770" w:rsidR="00B11398" w:rsidRPr="004B71DE" w:rsidRDefault="00B11398" w:rsidP="009E0723">
      <w:pPr>
        <w:pStyle w:val="Domylne"/>
        <w:numPr>
          <w:ilvl w:val="0"/>
          <w:numId w:val="2"/>
        </w:numPr>
        <w:spacing w:after="120"/>
        <w:rPr>
          <w:rFonts w:ascii="Times" w:hAnsi="Times" w:cs="Times"/>
          <w:sz w:val="16"/>
          <w:szCs w:val="16"/>
          <w:shd w:val="clear" w:color="auto" w:fill="FFFFFF"/>
        </w:rPr>
      </w:pPr>
      <w:r w:rsidRPr="004B71DE">
        <w:rPr>
          <w:rFonts w:ascii="Times" w:hAnsi="Times" w:cs="Times"/>
          <w:sz w:val="16"/>
          <w:szCs w:val="16"/>
          <w:shd w:val="clear" w:color="auto" w:fill="FFFFFF"/>
        </w:rPr>
        <w:t xml:space="preserve">Klient </w:t>
      </w:r>
      <w:proofErr w:type="spellStart"/>
      <w:r w:rsidRPr="004B71DE">
        <w:rPr>
          <w:rFonts w:ascii="Times" w:hAnsi="Times" w:cs="Times"/>
          <w:sz w:val="16"/>
          <w:szCs w:val="16"/>
          <w:shd w:val="clear" w:color="auto" w:fill="FFFFFF"/>
        </w:rPr>
        <w:t>może</w:t>
      </w:r>
      <w:proofErr w:type="spellEnd"/>
      <w:r w:rsidRPr="004B71DE">
        <w:rPr>
          <w:rFonts w:ascii="Times" w:hAnsi="Times" w:cs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 w:cs="Times"/>
          <w:sz w:val="16"/>
          <w:szCs w:val="16"/>
          <w:shd w:val="clear" w:color="auto" w:fill="FFFFFF"/>
        </w:rPr>
        <w:t>wybrać</w:t>
      </w:r>
      <w:proofErr w:type="spellEnd"/>
      <w:r w:rsidRPr="004B71DE">
        <w:rPr>
          <w:rFonts w:ascii="Times" w:hAnsi="Times" w:cs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 w:cs="Times"/>
          <w:sz w:val="16"/>
          <w:szCs w:val="16"/>
          <w:shd w:val="clear" w:color="auto" w:fill="FFFFFF"/>
        </w:rPr>
        <w:t>następujące</w:t>
      </w:r>
      <w:proofErr w:type="spellEnd"/>
      <w:r w:rsidRPr="004B71DE">
        <w:rPr>
          <w:rFonts w:ascii="Times" w:hAnsi="Times" w:cs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 w:cs="Times"/>
          <w:sz w:val="16"/>
          <w:szCs w:val="16"/>
          <w:shd w:val="clear" w:color="auto" w:fill="FFFFFF"/>
        </w:rPr>
        <w:t>formy</w:t>
      </w:r>
      <w:proofErr w:type="spellEnd"/>
      <w:r w:rsidRPr="004B71DE">
        <w:rPr>
          <w:rFonts w:ascii="Times" w:hAnsi="Times" w:cs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 w:cs="Times"/>
          <w:sz w:val="16"/>
          <w:szCs w:val="16"/>
          <w:shd w:val="clear" w:color="auto" w:fill="FFFFFF"/>
        </w:rPr>
        <w:t>pł</w:t>
      </w:r>
      <w:r w:rsidR="007F6B76" w:rsidRPr="004B71DE">
        <w:rPr>
          <w:rFonts w:ascii="Times" w:hAnsi="Times" w:cs="Times"/>
          <w:sz w:val="16"/>
          <w:szCs w:val="16"/>
          <w:shd w:val="clear" w:color="auto" w:fill="FFFFFF"/>
        </w:rPr>
        <w:t>atności</w:t>
      </w:r>
      <w:proofErr w:type="spellEnd"/>
      <w:r w:rsidR="007F6B76" w:rsidRPr="004B71DE">
        <w:rPr>
          <w:rFonts w:ascii="Times" w:hAnsi="Times" w:cs="Times"/>
          <w:sz w:val="16"/>
          <w:szCs w:val="16"/>
          <w:shd w:val="clear" w:color="auto" w:fill="FFFFFF"/>
        </w:rPr>
        <w:t xml:space="preserve"> </w:t>
      </w:r>
      <w:proofErr w:type="spellStart"/>
      <w:r w:rsidR="007F6B76" w:rsidRPr="004B71DE">
        <w:rPr>
          <w:rFonts w:ascii="Times" w:hAnsi="Times" w:cs="Times"/>
          <w:sz w:val="16"/>
          <w:szCs w:val="16"/>
          <w:shd w:val="clear" w:color="auto" w:fill="FFFFFF"/>
        </w:rPr>
        <w:t>karnetów</w:t>
      </w:r>
      <w:proofErr w:type="spellEnd"/>
      <w:r w:rsidR="007F6B76" w:rsidRPr="004B71DE">
        <w:rPr>
          <w:rFonts w:ascii="Times" w:hAnsi="Times" w:cs="Times"/>
          <w:sz w:val="16"/>
          <w:szCs w:val="16"/>
          <w:shd w:val="clear" w:color="auto" w:fill="FFFFFF"/>
        </w:rPr>
        <w:t>:</w:t>
      </w:r>
    </w:p>
    <w:p w14:paraId="10C1D417" w14:textId="435C5525" w:rsidR="007F6B76" w:rsidRPr="004B71DE" w:rsidRDefault="007F6B76" w:rsidP="009E0723">
      <w:pPr>
        <w:pStyle w:val="Domylne"/>
        <w:numPr>
          <w:ilvl w:val="0"/>
          <w:numId w:val="5"/>
        </w:numPr>
        <w:spacing w:after="120"/>
        <w:rPr>
          <w:rFonts w:ascii="Times" w:hAnsi="Times" w:cs="Times"/>
          <w:sz w:val="16"/>
          <w:szCs w:val="16"/>
          <w:shd w:val="clear" w:color="auto" w:fill="FFFFFF"/>
        </w:rPr>
      </w:pPr>
      <w:proofErr w:type="spellStart"/>
      <w:r w:rsidRPr="004B71DE">
        <w:rPr>
          <w:rFonts w:ascii="Times" w:hAnsi="Times" w:cs="Times"/>
          <w:sz w:val="16"/>
          <w:szCs w:val="16"/>
          <w:shd w:val="clear" w:color="auto" w:fill="FFFFFF"/>
        </w:rPr>
        <w:t>gotówka</w:t>
      </w:r>
      <w:proofErr w:type="spellEnd"/>
      <w:r w:rsidRPr="004B71DE">
        <w:rPr>
          <w:rFonts w:ascii="Times" w:hAnsi="Times" w:cs="Times"/>
          <w:sz w:val="16"/>
          <w:szCs w:val="16"/>
          <w:shd w:val="clear" w:color="auto" w:fill="FFFFFF"/>
        </w:rPr>
        <w:t xml:space="preserve"> – w </w:t>
      </w:r>
      <w:proofErr w:type="spellStart"/>
      <w:r w:rsidRPr="004B71DE">
        <w:rPr>
          <w:rFonts w:ascii="Times" w:hAnsi="Times" w:cs="Times"/>
          <w:sz w:val="16"/>
          <w:szCs w:val="16"/>
          <w:shd w:val="clear" w:color="auto" w:fill="FFFFFF"/>
        </w:rPr>
        <w:t>siedzibie</w:t>
      </w:r>
      <w:proofErr w:type="spellEnd"/>
      <w:r w:rsidRPr="004B71DE">
        <w:rPr>
          <w:rFonts w:ascii="Times" w:hAnsi="Times" w:cs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 w:cs="Times"/>
          <w:sz w:val="16"/>
          <w:szCs w:val="16"/>
          <w:shd w:val="clear" w:color="auto" w:fill="FFFFFF"/>
        </w:rPr>
        <w:t>Klubu</w:t>
      </w:r>
      <w:proofErr w:type="spellEnd"/>
    </w:p>
    <w:p w14:paraId="32A4420F" w14:textId="6340EFC1" w:rsidR="007F6B76" w:rsidRPr="004B71DE" w:rsidRDefault="000D2DD2" w:rsidP="009E0723">
      <w:pPr>
        <w:pStyle w:val="Domylne"/>
        <w:numPr>
          <w:ilvl w:val="0"/>
          <w:numId w:val="5"/>
        </w:numPr>
        <w:spacing w:after="120"/>
        <w:rPr>
          <w:rFonts w:ascii="Times" w:hAnsi="Times" w:cs="Times"/>
          <w:sz w:val="16"/>
          <w:szCs w:val="16"/>
          <w:shd w:val="clear" w:color="auto" w:fill="FFFFFF"/>
        </w:rPr>
      </w:pP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elektroniczny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przelew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bankowy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–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płatnośc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́ 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tym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zakresie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dokonywana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jest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pośrednictwem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partnera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rozliczeniowego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tj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operatora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płatnos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>́</w:t>
      </w:r>
      <w:r w:rsidRPr="004B71DE">
        <w:rPr>
          <w:rFonts w:ascii="Times" w:hAnsi="Times"/>
          <w:sz w:val="16"/>
          <w:szCs w:val="16"/>
          <w:shd w:val="clear" w:color="auto" w:fill="FFFFFF"/>
          <w:lang w:val="it-IT"/>
        </w:rPr>
        <w:t xml:space="preserve">ci </w:t>
      </w:r>
      <w:r w:rsidR="009F257E">
        <w:rPr>
          <w:rFonts w:ascii="Times" w:hAnsi="Times"/>
          <w:sz w:val="16"/>
          <w:szCs w:val="16"/>
          <w:shd w:val="clear" w:color="auto" w:fill="FFFFFF"/>
          <w:lang w:val="it-IT"/>
        </w:rPr>
        <w:t>PeP First Data</w:t>
      </w:r>
      <w:r w:rsidRPr="004B71DE">
        <w:rPr>
          <w:rFonts w:ascii="Times" w:hAnsi="Times"/>
          <w:sz w:val="16"/>
          <w:szCs w:val="16"/>
          <w:shd w:val="clear" w:color="auto" w:fill="FFFFFF"/>
          <w:lang w:val="it-IT"/>
        </w:rPr>
        <w:t>,</w:t>
      </w:r>
    </w:p>
    <w:p w14:paraId="72896681" w14:textId="38A12D9E" w:rsidR="00875E4C" w:rsidRPr="00875E4C" w:rsidRDefault="000D2DD2" w:rsidP="00875E4C">
      <w:pPr>
        <w:pStyle w:val="Domylne"/>
        <w:numPr>
          <w:ilvl w:val="0"/>
          <w:numId w:val="5"/>
        </w:numPr>
        <w:spacing w:after="120"/>
        <w:rPr>
          <w:rFonts w:ascii="Times" w:hAnsi="Times" w:cs="Times"/>
          <w:sz w:val="16"/>
          <w:szCs w:val="16"/>
          <w:shd w:val="clear" w:color="auto" w:fill="FFFFFF"/>
        </w:rPr>
      </w:pPr>
      <w:r w:rsidRPr="004B71DE">
        <w:rPr>
          <w:rFonts w:ascii="Times" w:hAnsi="Times"/>
          <w:position w:val="-3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karty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płatnicze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–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pośrednictwem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partnera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wskazanego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punkcie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powyżej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4AC4812F" w14:textId="1A5FCA49" w:rsidR="00CB06E6" w:rsidRPr="00875E4C" w:rsidRDefault="000D2DD2" w:rsidP="009E0723">
      <w:pPr>
        <w:pStyle w:val="Domylne"/>
        <w:numPr>
          <w:ilvl w:val="0"/>
          <w:numId w:val="2"/>
        </w:numPr>
        <w:spacing w:after="120" w:line="280" w:lineRule="atLeast"/>
        <w:rPr>
          <w:rFonts w:ascii="Times" w:eastAsia="Times" w:hAnsi="Times" w:cs="Times"/>
          <w:sz w:val="16"/>
          <w:szCs w:val="16"/>
          <w:shd w:val="clear" w:color="auto" w:fill="FFFFFF"/>
        </w:rPr>
      </w:pP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Każdy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uczestnik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zajęc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powinien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na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czas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trening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zamykac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swoje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ubrania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szafce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Klub nie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odpowiada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żadne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rzeczy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należące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Członka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znajduja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>̨</w:t>
      </w:r>
      <w:r w:rsidRPr="004B71DE">
        <w:rPr>
          <w:rFonts w:ascii="Times" w:hAnsi="Times"/>
          <w:sz w:val="16"/>
          <w:szCs w:val="16"/>
          <w:shd w:val="clear" w:color="auto" w:fill="FFFFFF"/>
          <w:lang w:val="es-ES_tradnl"/>
        </w:rPr>
        <w:t>ce sie</w:t>
      </w:r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poza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zamknięta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szafka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̨. Klub nie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odpowiada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żadne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rzeczy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należące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Członka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znajduja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>̨</w:t>
      </w:r>
      <w:r w:rsidRPr="004B71DE">
        <w:rPr>
          <w:rFonts w:ascii="Times" w:hAnsi="Times"/>
          <w:sz w:val="16"/>
          <w:szCs w:val="16"/>
          <w:shd w:val="clear" w:color="auto" w:fill="FFFFFF"/>
          <w:lang w:val="es-ES_tradnl"/>
        </w:rPr>
        <w:t>ce sie</w:t>
      </w:r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̨ 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szafce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kt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ra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nie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została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zamknięta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przez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Członka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</w:t>
      </w:r>
      <w:proofErr w:type="spellStart"/>
      <w:r w:rsidR="009F257E">
        <w:rPr>
          <w:rFonts w:ascii="Times" w:hAnsi="Times"/>
          <w:sz w:val="16"/>
          <w:szCs w:val="16"/>
          <w:shd w:val="clear" w:color="auto" w:fill="FFFFFF"/>
        </w:rPr>
        <w:t>Rzeczy</w:t>
      </w:r>
      <w:proofErr w:type="spellEnd"/>
      <w:r w:rsidR="009F257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="009F257E">
        <w:rPr>
          <w:rFonts w:ascii="Times" w:hAnsi="Times"/>
          <w:sz w:val="16"/>
          <w:szCs w:val="16"/>
          <w:shd w:val="clear" w:color="auto" w:fill="FFFFFF"/>
        </w:rPr>
        <w:t>pozostawione</w:t>
      </w:r>
      <w:proofErr w:type="spellEnd"/>
      <w:r w:rsidR="009F257E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="009F257E">
        <w:rPr>
          <w:rFonts w:ascii="Times" w:hAnsi="Times"/>
          <w:sz w:val="16"/>
          <w:szCs w:val="16"/>
          <w:shd w:val="clear" w:color="auto" w:fill="FFFFFF"/>
        </w:rPr>
        <w:t>Klubie</w:t>
      </w:r>
      <w:proofErr w:type="spellEnd"/>
      <w:r w:rsidR="009F257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="009F257E">
        <w:rPr>
          <w:rFonts w:ascii="Times" w:hAnsi="Times"/>
          <w:sz w:val="16"/>
          <w:szCs w:val="16"/>
          <w:shd w:val="clear" w:color="auto" w:fill="FFFFFF"/>
        </w:rPr>
        <w:t>przechowujemy</w:t>
      </w:r>
      <w:proofErr w:type="spellEnd"/>
      <w:r w:rsidR="009F257E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="009F257E">
        <w:rPr>
          <w:rFonts w:ascii="Times" w:hAnsi="Times"/>
          <w:sz w:val="16"/>
          <w:szCs w:val="16"/>
          <w:shd w:val="clear" w:color="auto" w:fill="FFFFFF"/>
        </w:rPr>
        <w:t>depozycie</w:t>
      </w:r>
      <w:proofErr w:type="spellEnd"/>
      <w:r w:rsidR="009F257E">
        <w:rPr>
          <w:rFonts w:ascii="Times" w:hAnsi="Times"/>
          <w:sz w:val="16"/>
          <w:szCs w:val="16"/>
          <w:shd w:val="clear" w:color="auto" w:fill="FFFFFF"/>
        </w:rPr>
        <w:t xml:space="preserve"> do 1 </w:t>
      </w:r>
      <w:proofErr w:type="spellStart"/>
      <w:r w:rsidR="009F257E">
        <w:rPr>
          <w:rFonts w:ascii="Times" w:hAnsi="Times"/>
          <w:sz w:val="16"/>
          <w:szCs w:val="16"/>
          <w:shd w:val="clear" w:color="auto" w:fill="FFFFFF"/>
        </w:rPr>
        <w:t>miesiąca</w:t>
      </w:r>
      <w:proofErr w:type="spellEnd"/>
      <w:r w:rsidR="009F257E">
        <w:rPr>
          <w:rFonts w:ascii="Times" w:hAnsi="Times"/>
          <w:sz w:val="16"/>
          <w:szCs w:val="16"/>
          <w:shd w:val="clear" w:color="auto" w:fill="FFFFFF"/>
        </w:rPr>
        <w:t>.</w:t>
      </w:r>
    </w:p>
    <w:p w14:paraId="67E01BB9" w14:textId="5A96FB62" w:rsidR="00875E4C" w:rsidRPr="004B71DE" w:rsidRDefault="00875E4C" w:rsidP="009E0723">
      <w:pPr>
        <w:pStyle w:val="Domylne"/>
        <w:numPr>
          <w:ilvl w:val="0"/>
          <w:numId w:val="2"/>
        </w:numPr>
        <w:spacing w:after="120" w:line="280" w:lineRule="atLeast"/>
        <w:rPr>
          <w:rFonts w:ascii="Times" w:eastAsia="Times" w:hAnsi="Times" w:cs="Times"/>
          <w:sz w:val="16"/>
          <w:szCs w:val="16"/>
          <w:shd w:val="clear" w:color="auto" w:fill="FFFFFF"/>
        </w:rPr>
      </w:pPr>
      <w:proofErr w:type="spellStart"/>
      <w:r>
        <w:rPr>
          <w:rFonts w:ascii="Times" w:hAnsi="Times"/>
          <w:sz w:val="16"/>
          <w:szCs w:val="16"/>
          <w:shd w:val="clear" w:color="auto" w:fill="FFFFFF"/>
        </w:rPr>
        <w:t>Istnieje</w:t>
      </w:r>
      <w:proofErr w:type="spellEnd"/>
      <w:r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16"/>
          <w:szCs w:val="16"/>
          <w:shd w:val="clear" w:color="auto" w:fill="FFFFFF"/>
        </w:rPr>
        <w:t>możliwość</w:t>
      </w:r>
      <w:proofErr w:type="spellEnd"/>
      <w:r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16"/>
          <w:szCs w:val="16"/>
          <w:shd w:val="clear" w:color="auto" w:fill="FFFFFF"/>
        </w:rPr>
        <w:t>bezpłatnego</w:t>
      </w:r>
      <w:proofErr w:type="spellEnd"/>
      <w:r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16"/>
          <w:szCs w:val="16"/>
          <w:shd w:val="clear" w:color="auto" w:fill="FFFFFF"/>
        </w:rPr>
        <w:t>zawieszenia</w:t>
      </w:r>
      <w:proofErr w:type="spellEnd"/>
      <w:r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16"/>
          <w:szCs w:val="16"/>
          <w:shd w:val="clear" w:color="auto" w:fill="FFFFFF"/>
        </w:rPr>
        <w:t>karnetu</w:t>
      </w:r>
      <w:proofErr w:type="spellEnd"/>
      <w:r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16"/>
          <w:szCs w:val="16"/>
          <w:shd w:val="clear" w:color="auto" w:fill="FFFFFF"/>
        </w:rPr>
        <w:t>jednorazowo</w:t>
      </w:r>
      <w:proofErr w:type="spellEnd"/>
      <w:r>
        <w:rPr>
          <w:rFonts w:ascii="Times" w:hAnsi="Times"/>
          <w:sz w:val="16"/>
          <w:szCs w:val="16"/>
          <w:shd w:val="clear" w:color="auto" w:fill="FFFFFF"/>
        </w:rPr>
        <w:t xml:space="preserve"> </w:t>
      </w:r>
      <w:r w:rsidR="00E135C7">
        <w:rPr>
          <w:rFonts w:ascii="Times" w:hAnsi="Times"/>
          <w:sz w:val="16"/>
          <w:szCs w:val="16"/>
          <w:shd w:val="clear" w:color="auto" w:fill="FFFFFF"/>
        </w:rPr>
        <w:t>w</w:t>
      </w:r>
      <w:r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16"/>
          <w:szCs w:val="16"/>
          <w:shd w:val="clear" w:color="auto" w:fill="FFFFFF"/>
        </w:rPr>
        <w:t>okresie</w:t>
      </w:r>
      <w:proofErr w:type="spellEnd"/>
      <w:r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16"/>
          <w:szCs w:val="16"/>
          <w:shd w:val="clear" w:color="auto" w:fill="FFFFFF"/>
        </w:rPr>
        <w:t>jego</w:t>
      </w:r>
      <w:proofErr w:type="spellEnd"/>
      <w:r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16"/>
          <w:szCs w:val="16"/>
          <w:shd w:val="clear" w:color="auto" w:fill="FFFFFF"/>
        </w:rPr>
        <w:t>ważności</w:t>
      </w:r>
      <w:proofErr w:type="spellEnd"/>
      <w:r>
        <w:rPr>
          <w:rFonts w:ascii="Times" w:hAnsi="Times"/>
          <w:sz w:val="16"/>
          <w:szCs w:val="16"/>
          <w:shd w:val="clear" w:color="auto" w:fill="FFFFFF"/>
        </w:rPr>
        <w:t xml:space="preserve">, a </w:t>
      </w:r>
      <w:proofErr w:type="spellStart"/>
      <w:r>
        <w:rPr>
          <w:rFonts w:ascii="Times" w:hAnsi="Times"/>
          <w:sz w:val="16"/>
          <w:szCs w:val="16"/>
          <w:shd w:val="clear" w:color="auto" w:fill="FFFFFF"/>
        </w:rPr>
        <w:t>minimalny</w:t>
      </w:r>
      <w:proofErr w:type="spellEnd"/>
      <w:r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16"/>
          <w:szCs w:val="16"/>
          <w:shd w:val="clear" w:color="auto" w:fill="FFFFFF"/>
        </w:rPr>
        <w:t>okres</w:t>
      </w:r>
      <w:proofErr w:type="spellEnd"/>
      <w:r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16"/>
          <w:szCs w:val="16"/>
          <w:shd w:val="clear" w:color="auto" w:fill="FFFFFF"/>
        </w:rPr>
        <w:t>zawieszenia</w:t>
      </w:r>
      <w:proofErr w:type="spellEnd"/>
      <w:r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16"/>
          <w:szCs w:val="16"/>
          <w:shd w:val="clear" w:color="auto" w:fill="FFFFFF"/>
        </w:rPr>
        <w:t>to</w:t>
      </w:r>
      <w:proofErr w:type="spellEnd"/>
      <w:r>
        <w:rPr>
          <w:rFonts w:ascii="Times" w:hAnsi="Times"/>
          <w:sz w:val="16"/>
          <w:szCs w:val="16"/>
          <w:shd w:val="clear" w:color="auto" w:fill="FFFFFF"/>
        </w:rPr>
        <w:t xml:space="preserve"> 7 </w:t>
      </w:r>
      <w:proofErr w:type="spellStart"/>
      <w:r>
        <w:rPr>
          <w:rFonts w:ascii="Times" w:hAnsi="Times"/>
          <w:sz w:val="16"/>
          <w:szCs w:val="16"/>
          <w:shd w:val="clear" w:color="auto" w:fill="FFFFFF"/>
        </w:rPr>
        <w:t>dni</w:t>
      </w:r>
      <w:proofErr w:type="spellEnd"/>
      <w:r>
        <w:rPr>
          <w:rFonts w:ascii="Times" w:hAnsi="Times"/>
          <w:sz w:val="16"/>
          <w:szCs w:val="16"/>
          <w:shd w:val="clear" w:color="auto" w:fill="FFFFFF"/>
        </w:rPr>
        <w:t>.</w:t>
      </w:r>
    </w:p>
    <w:p w14:paraId="4B67CA7C" w14:textId="77777777" w:rsidR="002C2C5E" w:rsidRPr="004B71DE" w:rsidRDefault="000D2DD2" w:rsidP="009E0723">
      <w:pPr>
        <w:pStyle w:val="Domylne"/>
        <w:numPr>
          <w:ilvl w:val="0"/>
          <w:numId w:val="2"/>
        </w:numPr>
        <w:spacing w:after="120" w:line="280" w:lineRule="atLeast"/>
        <w:rPr>
          <w:rFonts w:ascii="Times" w:eastAsia="Times" w:hAnsi="Times" w:cs="Times"/>
          <w:sz w:val="16"/>
          <w:szCs w:val="16"/>
          <w:shd w:val="clear" w:color="auto" w:fill="FFFFFF"/>
        </w:rPr>
      </w:pPr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Klub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zastrzega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sobie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prawo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kontrolowania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karnet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wraz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innymi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dokumentami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zdjęciem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potwierdzającym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tożsamośc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osoby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posługującej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się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karnetem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>.</w:t>
      </w:r>
    </w:p>
    <w:p w14:paraId="1CEA63BA" w14:textId="5AACC5AB" w:rsidR="002C2C5E" w:rsidRPr="004B71DE" w:rsidRDefault="000D2DD2" w:rsidP="009E0723">
      <w:pPr>
        <w:pStyle w:val="Domylne"/>
        <w:numPr>
          <w:ilvl w:val="0"/>
          <w:numId w:val="2"/>
        </w:numPr>
        <w:spacing w:after="120" w:line="280" w:lineRule="atLeast"/>
        <w:rPr>
          <w:rFonts w:ascii="Times" w:eastAsia="Times" w:hAnsi="Times" w:cs="Times"/>
          <w:sz w:val="16"/>
          <w:szCs w:val="16"/>
          <w:shd w:val="clear" w:color="auto" w:fill="FFFFFF"/>
        </w:rPr>
      </w:pPr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Fakt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utraty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lub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uszkodzenia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karty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powinien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byc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niezwłocznie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zgłoszony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Pracownikowi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Duplikat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karty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zostanie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wydany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po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uiszczeniu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opłaty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dodatkowej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wysokos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>́</w:t>
      </w:r>
      <w:r w:rsidRPr="004B71DE">
        <w:rPr>
          <w:rFonts w:ascii="Times" w:hAnsi="Times"/>
          <w:sz w:val="16"/>
          <w:szCs w:val="16"/>
          <w:shd w:val="clear" w:color="auto" w:fill="FFFFFF"/>
          <w:lang w:val="it-IT"/>
        </w:rPr>
        <w:t xml:space="preserve">ci </w:t>
      </w:r>
      <w:r w:rsidR="009F257E">
        <w:rPr>
          <w:rFonts w:ascii="Times" w:hAnsi="Times"/>
          <w:sz w:val="16"/>
          <w:szCs w:val="16"/>
          <w:shd w:val="clear" w:color="auto" w:fill="FFFFFF"/>
          <w:lang w:val="it-IT"/>
        </w:rPr>
        <w:t>5,00 zł.</w:t>
      </w:r>
    </w:p>
    <w:p w14:paraId="25A9F950" w14:textId="77777777" w:rsidR="002C2C5E" w:rsidRPr="004B71DE" w:rsidRDefault="000D2DD2" w:rsidP="009E0723">
      <w:pPr>
        <w:pStyle w:val="Domylne"/>
        <w:numPr>
          <w:ilvl w:val="0"/>
          <w:numId w:val="2"/>
        </w:numPr>
        <w:spacing w:after="120" w:line="280" w:lineRule="atLeast"/>
        <w:rPr>
          <w:rFonts w:ascii="Times" w:eastAsia="Times" w:hAnsi="Times" w:cs="Times"/>
          <w:sz w:val="16"/>
          <w:szCs w:val="16"/>
          <w:shd w:val="clear" w:color="auto" w:fill="FFFFFF"/>
        </w:rPr>
      </w:pPr>
      <w:r w:rsidRPr="004B71DE">
        <w:rPr>
          <w:rFonts w:ascii="Times" w:hAnsi="Times"/>
          <w:sz w:val="16"/>
          <w:szCs w:val="16"/>
          <w:shd w:val="clear" w:color="auto" w:fill="FFFFFF"/>
          <w:lang w:val="it-IT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Ćwiczący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ma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obowiązek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przynosic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r w:rsidRPr="004B71DE">
        <w:rPr>
          <w:rFonts w:ascii="Times" w:hAnsi="Times"/>
          <w:sz w:val="16"/>
          <w:szCs w:val="16"/>
          <w:shd w:val="clear" w:color="auto" w:fill="FFFFFF"/>
          <w:lang w:val="en-US"/>
        </w:rPr>
        <w:t>w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łaściwy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str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j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sportowy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miec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soba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r w:rsidRPr="004B71DE">
        <w:rPr>
          <w:rFonts w:ascii="Times" w:hAnsi="Times"/>
          <w:sz w:val="16"/>
          <w:szCs w:val="16"/>
          <w:shd w:val="clear" w:color="auto" w:fill="FFFFFF"/>
          <w:lang w:val="en-US"/>
        </w:rPr>
        <w:t>w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łasny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ręcznik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celu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położenia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go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na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przyrządach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ćwiczen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́ 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>.</w:t>
      </w:r>
    </w:p>
    <w:p w14:paraId="6C23FB8A" w14:textId="4C73F975" w:rsidR="00CB06E6" w:rsidRPr="004B71DE" w:rsidRDefault="000D2DD2" w:rsidP="009E0723">
      <w:pPr>
        <w:pStyle w:val="Domylne"/>
        <w:numPr>
          <w:ilvl w:val="0"/>
          <w:numId w:val="2"/>
        </w:numPr>
        <w:spacing w:after="120" w:line="280" w:lineRule="atLeast"/>
        <w:rPr>
          <w:rFonts w:ascii="Times" w:eastAsia="Times" w:hAnsi="Times" w:cs="Times"/>
          <w:sz w:val="16"/>
          <w:szCs w:val="16"/>
          <w:shd w:val="clear" w:color="auto" w:fill="FFFFFF"/>
        </w:rPr>
      </w:pP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Karnety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wystawione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̨ na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czas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określony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łącznie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sobotami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niedzielami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świętami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Klub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jednocześnie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zastrzega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sobie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prawo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iz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̇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może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byc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́ on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nieczynny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okresie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świątecznym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niedziele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243E6433" w14:textId="38206895" w:rsidR="00CB06E6" w:rsidRPr="004B71DE" w:rsidRDefault="000D2DD2" w:rsidP="009E0723">
      <w:pPr>
        <w:pStyle w:val="Domylne"/>
        <w:numPr>
          <w:ilvl w:val="0"/>
          <w:numId w:val="2"/>
        </w:numPr>
        <w:spacing w:after="120" w:line="280" w:lineRule="atLeast"/>
        <w:rPr>
          <w:rFonts w:ascii="Times" w:eastAsia="Times" w:hAnsi="Times" w:cs="Times"/>
          <w:sz w:val="16"/>
          <w:szCs w:val="16"/>
          <w:shd w:val="clear" w:color="auto" w:fill="FFFFFF"/>
        </w:rPr>
      </w:pPr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przypadku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zajęc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grupowych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instruktorem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Członek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jest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zobowiązany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przychodzenia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na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zajęcia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grupowe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punktualnie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0896B9F2" w14:textId="261CC0E2" w:rsidR="00CB06E6" w:rsidRPr="004B71DE" w:rsidRDefault="000D2DD2" w:rsidP="009E0723">
      <w:pPr>
        <w:pStyle w:val="Domylne"/>
        <w:numPr>
          <w:ilvl w:val="0"/>
          <w:numId w:val="2"/>
        </w:numPr>
        <w:spacing w:after="120" w:line="280" w:lineRule="atLeast"/>
        <w:rPr>
          <w:rFonts w:ascii="Times" w:hAnsi="Times"/>
          <w:sz w:val="16"/>
          <w:szCs w:val="16"/>
          <w:shd w:val="clear" w:color="auto" w:fill="FFFFFF"/>
        </w:rPr>
      </w:pPr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bezwzględnie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obowiązuje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obuwie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zmienne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–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obuwie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sportowe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przeznaczone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tego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rodzaju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zajęc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́. </w:t>
      </w:r>
    </w:p>
    <w:p w14:paraId="19681BFC" w14:textId="338EE3DE" w:rsidR="00CB06E6" w:rsidRPr="004B71DE" w:rsidRDefault="000D2DD2" w:rsidP="009E0723">
      <w:pPr>
        <w:pStyle w:val="Domylne"/>
        <w:numPr>
          <w:ilvl w:val="0"/>
          <w:numId w:val="2"/>
        </w:numPr>
        <w:spacing w:after="120" w:line="280" w:lineRule="atLeast"/>
        <w:rPr>
          <w:rFonts w:ascii="Times" w:hAnsi="Times"/>
          <w:sz w:val="16"/>
          <w:szCs w:val="16"/>
          <w:shd w:val="clear" w:color="auto" w:fill="FFFFFF"/>
        </w:rPr>
      </w:pP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Wykluczenie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pozbawienie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członkostwa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następuje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̨ z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chwila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naruszenia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porządku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publicznego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lub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przepis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regulaminu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</w:t>
      </w:r>
      <w:r w:rsidR="00E5689A">
        <w:rPr>
          <w:rFonts w:ascii="Times" w:hAnsi="Times"/>
          <w:sz w:val="16"/>
          <w:szCs w:val="16"/>
          <w:shd w:val="clear" w:color="auto" w:fill="FFFFFF"/>
        </w:rPr>
        <w:t xml:space="preserve">                         </w:t>
      </w:r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O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wykluczeniu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klient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zostanie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powiadomiony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przez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pracownika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sytuacji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zakazu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korzystania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wykluczenia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, nie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zwracana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jest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r</w:t>
      </w:r>
      <w:r w:rsidRPr="004B71DE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wnowartośc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niewykorzystanego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karnetu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i inne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poniesione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opłaty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4A064652" w14:textId="14D4CBDB" w:rsidR="00CB06E6" w:rsidRPr="004B71DE" w:rsidRDefault="000D2DD2" w:rsidP="009E0723">
      <w:pPr>
        <w:pStyle w:val="Domylne"/>
        <w:numPr>
          <w:ilvl w:val="0"/>
          <w:numId w:val="2"/>
        </w:numPr>
        <w:spacing w:after="120" w:line="280" w:lineRule="atLeast"/>
        <w:rPr>
          <w:rFonts w:ascii="Times" w:hAnsi="Times"/>
          <w:sz w:val="16"/>
          <w:szCs w:val="16"/>
          <w:shd w:val="clear" w:color="auto" w:fill="FFFFFF"/>
        </w:rPr>
      </w:pP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Osoby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poniżej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18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roku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życia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moga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korzystac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́ z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usług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wyłącznie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pisemna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zgoda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rodzic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lub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opiekun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prawnych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Minimalny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wiek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korzystających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to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16 lat. Nie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dotyczy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treningu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personalnego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6BE266E0" w14:textId="77777777" w:rsidR="009F257E" w:rsidRDefault="000D2DD2" w:rsidP="009E0723">
      <w:pPr>
        <w:pStyle w:val="Domylne"/>
        <w:numPr>
          <w:ilvl w:val="0"/>
          <w:numId w:val="2"/>
        </w:numPr>
        <w:spacing w:after="120" w:line="280" w:lineRule="atLeast"/>
        <w:rPr>
          <w:rFonts w:ascii="Times" w:hAnsi="Times"/>
          <w:sz w:val="16"/>
          <w:szCs w:val="16"/>
          <w:shd w:val="clear" w:color="auto" w:fill="FFFFFF"/>
        </w:rPr>
      </w:pP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Członek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jest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zobowiązany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umożliwienia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wykonania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pracownikowi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zdjęcia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kamera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podłączona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̨ do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systemu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informatycznego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celu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ułatwienia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weryfikacji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przynalez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>̇</w:t>
      </w:r>
      <w:r w:rsidRPr="004B71DE">
        <w:rPr>
          <w:rFonts w:ascii="Times" w:hAnsi="Times"/>
          <w:sz w:val="16"/>
          <w:szCs w:val="16"/>
          <w:shd w:val="clear" w:color="auto" w:fill="FFFFFF"/>
          <w:lang w:val="es-ES_tradnl"/>
        </w:rPr>
        <w:t>nos</w:t>
      </w:r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́ci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imiennej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karty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klubowej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danej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osoby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przypadku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niewyrażenia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zgody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na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wykonanie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w/w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zdjęcia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Członek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będzie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zobowiązany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każdorazowego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udostępniania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dokumentu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tożsamości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zdjęciem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394C5630" w14:textId="77777777" w:rsidR="00150B6B" w:rsidRDefault="000D2DD2" w:rsidP="00150B6B">
      <w:pPr>
        <w:jc w:val="right"/>
        <w:rPr>
          <w:b/>
          <w:sz w:val="22"/>
          <w:szCs w:val="22"/>
        </w:rPr>
      </w:pPr>
      <w:r w:rsidRPr="00150B6B">
        <w:rPr>
          <w:rFonts w:ascii="Arial Unicode MS" w:hAnsi="Arial Unicode MS"/>
          <w:sz w:val="22"/>
          <w:szCs w:val="22"/>
          <w:shd w:val="clear" w:color="auto" w:fill="FFFFFF"/>
        </w:rPr>
        <w:br/>
      </w:r>
    </w:p>
    <w:p w14:paraId="7C54A7A9" w14:textId="5E15262D" w:rsidR="00150B6B" w:rsidRPr="00150B6B" w:rsidRDefault="00150B6B" w:rsidP="00150B6B">
      <w:pPr>
        <w:jc w:val="right"/>
        <w:rPr>
          <w:b/>
          <w:sz w:val="22"/>
          <w:szCs w:val="22"/>
          <w:lang w:val="pl-PL"/>
        </w:rPr>
      </w:pPr>
      <w:proofErr w:type="spellStart"/>
      <w:r w:rsidRPr="00150B6B">
        <w:rPr>
          <w:b/>
          <w:sz w:val="22"/>
          <w:szCs w:val="22"/>
        </w:rPr>
        <w:t>Regulamin</w:t>
      </w:r>
      <w:proofErr w:type="spellEnd"/>
      <w:r w:rsidRPr="00150B6B">
        <w:rPr>
          <w:b/>
          <w:sz w:val="22"/>
          <w:szCs w:val="22"/>
        </w:rPr>
        <w:t xml:space="preserve"> </w:t>
      </w:r>
      <w:proofErr w:type="spellStart"/>
      <w:r w:rsidRPr="00150B6B">
        <w:rPr>
          <w:b/>
          <w:sz w:val="22"/>
          <w:szCs w:val="22"/>
        </w:rPr>
        <w:t>Klubu</w:t>
      </w:r>
      <w:proofErr w:type="spellEnd"/>
      <w:r w:rsidRPr="00150B6B">
        <w:rPr>
          <w:b/>
          <w:sz w:val="22"/>
          <w:szCs w:val="22"/>
        </w:rPr>
        <w:t xml:space="preserve"> </w:t>
      </w:r>
      <w:proofErr w:type="spellStart"/>
      <w:r w:rsidRPr="00150B6B">
        <w:rPr>
          <w:b/>
          <w:sz w:val="22"/>
          <w:szCs w:val="22"/>
        </w:rPr>
        <w:t>obowiązuje</w:t>
      </w:r>
      <w:proofErr w:type="spellEnd"/>
      <w:r w:rsidRPr="00150B6B">
        <w:rPr>
          <w:b/>
          <w:sz w:val="22"/>
          <w:szCs w:val="22"/>
        </w:rPr>
        <w:t xml:space="preserve"> od </w:t>
      </w:r>
      <w:r w:rsidR="00875E4C">
        <w:rPr>
          <w:b/>
          <w:sz w:val="22"/>
          <w:szCs w:val="22"/>
        </w:rPr>
        <w:t>23</w:t>
      </w:r>
      <w:r w:rsidRPr="00150B6B">
        <w:rPr>
          <w:b/>
          <w:sz w:val="22"/>
          <w:szCs w:val="22"/>
        </w:rPr>
        <w:t>.0</w:t>
      </w:r>
      <w:r w:rsidR="00875E4C">
        <w:rPr>
          <w:b/>
          <w:sz w:val="22"/>
          <w:szCs w:val="22"/>
        </w:rPr>
        <w:t>3</w:t>
      </w:r>
      <w:r w:rsidRPr="00150B6B">
        <w:rPr>
          <w:b/>
          <w:sz w:val="22"/>
          <w:szCs w:val="22"/>
        </w:rPr>
        <w:t>.202</w:t>
      </w:r>
      <w:r w:rsidR="00875E4C">
        <w:rPr>
          <w:b/>
          <w:sz w:val="22"/>
          <w:szCs w:val="22"/>
        </w:rPr>
        <w:t>3</w:t>
      </w:r>
      <w:r w:rsidRPr="00150B6B">
        <w:rPr>
          <w:b/>
          <w:sz w:val="22"/>
          <w:szCs w:val="22"/>
        </w:rPr>
        <w:t>r.</w:t>
      </w:r>
    </w:p>
    <w:p w14:paraId="6DC4A555" w14:textId="56B0F35B" w:rsidR="00CB06E6" w:rsidRPr="004B71DE" w:rsidRDefault="00CB06E6" w:rsidP="009F257E">
      <w:pPr>
        <w:pStyle w:val="Domylne"/>
        <w:spacing w:after="120" w:line="280" w:lineRule="atLeast"/>
        <w:rPr>
          <w:rFonts w:ascii="Times" w:hAnsi="Times"/>
          <w:sz w:val="16"/>
          <w:szCs w:val="16"/>
          <w:shd w:val="clear" w:color="auto" w:fill="FFFFFF"/>
        </w:rPr>
      </w:pPr>
    </w:p>
    <w:sectPr w:rsidR="00CB06E6" w:rsidRPr="004B71DE" w:rsidSect="006D3DF9">
      <w:type w:val="continuous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0F12" w14:textId="77777777" w:rsidR="00495AC8" w:rsidRDefault="00495AC8">
      <w:r>
        <w:separator/>
      </w:r>
    </w:p>
  </w:endnote>
  <w:endnote w:type="continuationSeparator" w:id="0">
    <w:p w14:paraId="608639F9" w14:textId="77777777" w:rsidR="00495AC8" w:rsidRDefault="0049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Droid Sans">
    <w:altName w:val="Segoe U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90E3" w14:textId="77777777" w:rsidR="00CB06E6" w:rsidRDefault="00CB06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BB2C" w14:textId="77777777" w:rsidR="00495AC8" w:rsidRDefault="00495AC8">
      <w:r>
        <w:separator/>
      </w:r>
    </w:p>
  </w:footnote>
  <w:footnote w:type="continuationSeparator" w:id="0">
    <w:p w14:paraId="5E7C5EFF" w14:textId="77777777" w:rsidR="00495AC8" w:rsidRDefault="00495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465C" w14:textId="77777777" w:rsidR="00CB06E6" w:rsidRDefault="00CB06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190A"/>
    <w:multiLevelType w:val="hybridMultilevel"/>
    <w:tmpl w:val="8A102BE4"/>
    <w:numStyleLink w:val="Numery"/>
  </w:abstractNum>
  <w:abstractNum w:abstractNumId="1" w15:restartNumberingAfterBreak="0">
    <w:nsid w:val="648506BA"/>
    <w:multiLevelType w:val="hybridMultilevel"/>
    <w:tmpl w:val="8A102BE4"/>
    <w:styleLink w:val="Numery"/>
    <w:lvl w:ilvl="0" w:tplc="1AC687A6">
      <w:start w:val="1"/>
      <w:numFmt w:val="decimal"/>
      <w:lvlText w:val="%1."/>
      <w:lvlJc w:val="left"/>
      <w:pPr>
        <w:ind w:left="7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780632">
      <w:start w:val="1"/>
      <w:numFmt w:val="decimal"/>
      <w:lvlText w:val="%2."/>
      <w:lvlJc w:val="left"/>
      <w:pPr>
        <w:ind w:left="9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E44EA8">
      <w:start w:val="1"/>
      <w:numFmt w:val="decimal"/>
      <w:lvlText w:val="%3."/>
      <w:lvlJc w:val="left"/>
      <w:pPr>
        <w:ind w:left="11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EADD66">
      <w:start w:val="1"/>
      <w:numFmt w:val="decimal"/>
      <w:lvlText w:val="%4."/>
      <w:lvlJc w:val="left"/>
      <w:pPr>
        <w:ind w:left="13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780572">
      <w:start w:val="1"/>
      <w:numFmt w:val="decimal"/>
      <w:lvlText w:val="%5."/>
      <w:lvlJc w:val="left"/>
      <w:pPr>
        <w:ind w:left="160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DC3742">
      <w:start w:val="1"/>
      <w:numFmt w:val="decimal"/>
      <w:lvlText w:val="%6."/>
      <w:lvlJc w:val="left"/>
      <w:pPr>
        <w:ind w:left="18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24CC4E">
      <w:start w:val="1"/>
      <w:numFmt w:val="decimal"/>
      <w:lvlText w:val="%7."/>
      <w:lvlJc w:val="left"/>
      <w:pPr>
        <w:ind w:left="20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1072DE">
      <w:start w:val="1"/>
      <w:numFmt w:val="decimal"/>
      <w:lvlText w:val="%8."/>
      <w:lvlJc w:val="left"/>
      <w:pPr>
        <w:ind w:left="22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DC709A">
      <w:start w:val="1"/>
      <w:numFmt w:val="decimal"/>
      <w:lvlText w:val="%9."/>
      <w:lvlJc w:val="left"/>
      <w:pPr>
        <w:ind w:left="24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6F142A8"/>
    <w:multiLevelType w:val="hybridMultilevel"/>
    <w:tmpl w:val="D3784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9611516">
    <w:abstractNumId w:val="1"/>
  </w:num>
  <w:num w:numId="2" w16cid:durableId="544174619">
    <w:abstractNumId w:val="0"/>
    <w:lvlOverride w:ilvl="0">
      <w:lvl w:ilvl="0" w:tplc="9D94A976">
        <w:start w:val="1"/>
        <w:numFmt w:val="decimal"/>
        <w:lvlText w:val="%1."/>
        <w:lvlJc w:val="left"/>
        <w:pPr>
          <w:ind w:left="7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3" w16cid:durableId="182088923">
    <w:abstractNumId w:val="0"/>
    <w:lvlOverride w:ilvl="0">
      <w:startOverride w:val="1"/>
    </w:lvlOverride>
  </w:num>
  <w:num w:numId="4" w16cid:durableId="39595140">
    <w:abstractNumId w:val="0"/>
    <w:lvlOverride w:ilvl="0">
      <w:startOverride w:val="10"/>
    </w:lvlOverride>
  </w:num>
  <w:num w:numId="5" w16cid:durableId="562495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E6"/>
    <w:rsid w:val="00013F50"/>
    <w:rsid w:val="000D2DD2"/>
    <w:rsid w:val="00101120"/>
    <w:rsid w:val="00150B6B"/>
    <w:rsid w:val="001A01A2"/>
    <w:rsid w:val="002A3B31"/>
    <w:rsid w:val="002C2C5E"/>
    <w:rsid w:val="002F14CA"/>
    <w:rsid w:val="003F5AA4"/>
    <w:rsid w:val="00495AC8"/>
    <w:rsid w:val="004B71DE"/>
    <w:rsid w:val="004D3A20"/>
    <w:rsid w:val="004E2A79"/>
    <w:rsid w:val="005F4A41"/>
    <w:rsid w:val="00664FE5"/>
    <w:rsid w:val="006D3DF9"/>
    <w:rsid w:val="007F6B76"/>
    <w:rsid w:val="008342BD"/>
    <w:rsid w:val="00835F96"/>
    <w:rsid w:val="00875E4C"/>
    <w:rsid w:val="00877C67"/>
    <w:rsid w:val="008B3EAD"/>
    <w:rsid w:val="009E0723"/>
    <w:rsid w:val="009F257E"/>
    <w:rsid w:val="00A973D3"/>
    <w:rsid w:val="00B11398"/>
    <w:rsid w:val="00C6433C"/>
    <w:rsid w:val="00CB06E6"/>
    <w:rsid w:val="00D1199A"/>
    <w:rsid w:val="00D473D8"/>
    <w:rsid w:val="00DB6FCD"/>
    <w:rsid w:val="00E135C7"/>
    <w:rsid w:val="00E5689A"/>
    <w:rsid w:val="00F0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916D"/>
  <w15:docId w15:val="{D847E1DD-015B-4702-9854-01328CB7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lang w:val="de-DE"/>
    </w:rPr>
  </w:style>
  <w:style w:type="numbering" w:customStyle="1" w:styleId="Numery">
    <w:name w:val="Numery"/>
    <w:pPr>
      <w:numPr>
        <w:numId w:val="1"/>
      </w:numPr>
    </w:pPr>
  </w:style>
  <w:style w:type="character" w:customStyle="1" w:styleId="logoleft">
    <w:name w:val="logo_left"/>
    <w:basedOn w:val="Domylnaczcionkaakapitu"/>
    <w:rsid w:val="00877C67"/>
  </w:style>
  <w:style w:type="character" w:customStyle="1" w:styleId="logoright">
    <w:name w:val="logo_right"/>
    <w:basedOn w:val="Domylnaczcionkaakapitu"/>
    <w:rsid w:val="00877C67"/>
  </w:style>
  <w:style w:type="paragraph" w:styleId="Akapitzlist">
    <w:name w:val="List Paragraph"/>
    <w:basedOn w:val="Normalny"/>
    <w:uiPriority w:val="34"/>
    <w:qFormat/>
    <w:rsid w:val="00835F96"/>
    <w:pPr>
      <w:ind w:left="720"/>
      <w:contextualSpacing/>
    </w:pPr>
  </w:style>
  <w:style w:type="table" w:styleId="Tabela-Siatka">
    <w:name w:val="Table Grid"/>
    <w:basedOn w:val="Standardowy"/>
    <w:uiPriority w:val="39"/>
    <w:rsid w:val="003F5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fitness.njn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lubfitness.njn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2E248-7636-4221-BEED-FFD9EAAF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NJN</cp:lastModifiedBy>
  <cp:revision>2</cp:revision>
  <cp:lastPrinted>2021-03-16T13:10:00Z</cp:lastPrinted>
  <dcterms:created xsi:type="dcterms:W3CDTF">2023-03-23T13:51:00Z</dcterms:created>
  <dcterms:modified xsi:type="dcterms:W3CDTF">2023-03-23T13:51:00Z</dcterms:modified>
</cp:coreProperties>
</file>